
<file path=[Content_Types].xml><?xml version="1.0" encoding="utf-8"?>
<Types xmlns="http://schemas.openxmlformats.org/package/2006/content-types">
  <Default ContentType="application/vnd.openxmlformats-officedocument.obfuscatedFont" Extension="odttf"/>
  <Default ContentType="image/png" Extension="png"/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="http://schemas.openxmlformats.org/drawingml/2006/wordprocessingDrawing" xmlns:a="http://schemas.openxmlformats.org/drawingml/2006/main" xmlns:r="http://schemas.openxmlformats.org/officeDocument/2006/relationships">
  <w:body>
    <w:p>
      <w:pPr>
        <w:spacing w:after="120" w:before="120"/>
        <w:jc w:val="start"/>
      </w:pPr>
      <w:r>
        <w:drawing>
          <wp:inline>
            <wp:extent cx="3289052" cy="1242987"/>
            <wp:docPr id="0" name="Drawing 0" descr="eacf10ae1c3ccaf395fa744ee55deb9c.png"/>
            <wp:cNvGraphicFramePr>
              <a:graphicFrameLocks noChangeAspect="true"/>
            </wp:cNvGraphicFramePr>
            <a:graphic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eacf10ae1c3ccaf395fa744ee55deb9c.png"/>
                    <pic:cNvPicPr>
                      <a:picLocks noChangeAspect="true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>
                    <a:xfrm flipH="false" flipV="false">
                      <a:off x="0" y="0"/>
                      <a:ext cx="3289052" cy="12429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after="120" w:before="120" w:line="336" w:lineRule="auto"/>
        <w:ind w:firstLine="0" w:start="0"/>
        <w:jc w:val="start"/>
      </w:pPr>
      <w:r>
        <w:rPr>
          <w:rFonts w:ascii="Arimo" w:hAnsi="Arimo" w:cs="Arimo" w:eastAsia="Arimo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Arimo" w:hAnsi="Arimo" w:cs="Arimo" w:eastAsia="Arimo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Verdana Pro Bold" w:hAnsi="Verdana Pro Bold" w:cs="Verdana Pro Bold" w:eastAsia="Verdana Pro Bold"/>
          <w:b/>
          <w:bCs/>
          <w:color w:val="000000"/>
          <w:sz w:val="20"/>
          <w:szCs w:val="20"/>
          <w:highlight w:val="yellow"/>
        </w:rPr>
        <w:t>NOTE TO DELETE: Transmit the document complete with the signature and a photocopy of an identification document.</w:t>
      </w:r>
      <w:r>
        <w:rPr>
          <w:rFonts w:ascii="Arimo" w:hAnsi="Arimo" w:cs="Arimo" w:eastAsia="Arimo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Verdana Pro Bold" w:hAnsi="Verdana Pro Bold" w:cs="Verdana Pro Bold" w:eastAsia="Verdana Pro Bold"/>
          <w:b/>
          <w:bCs/>
          <w:color w:val="000000"/>
          <w:sz w:val="20"/>
          <w:szCs w:val="20"/>
        </w:rPr>
        <w:t xml:space="preserve">The undersigned prof./doct./sig. ..............................................................., aware of the consequences referred to in Article 76 of Presidential Decree 445/2000 in case of false statements, </w:t>
      </w:r>
      <w:r>
        <w:rPr>
          <w:rFonts w:ascii="Arimo" w:hAnsi="Arimo" w:cs="Arimo" w:eastAsia="Arimo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center"/>
      </w:pPr>
      <w:r>
        <w:rPr>
          <w:rFonts w:ascii="Verdana Pro Bold" w:hAnsi="Verdana Pro Bold" w:cs="Verdana Pro Bold" w:eastAsia="Verdana Pro Bold"/>
          <w:b/>
          <w:bCs/>
          <w:color w:val="000000"/>
          <w:sz w:val="20"/>
          <w:szCs w:val="20"/>
        </w:rPr>
        <w:t>STATEMENT,</w:t>
      </w:r>
      <w:r>
        <w:rPr>
          <w:rFonts w:ascii="Arimo" w:hAnsi="Arimo" w:cs="Arimo" w:eastAsia="Arimo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Verdana Pro Bold" w:hAnsi="Verdana Pro Bold" w:cs="Verdana Pro Bold" w:eastAsia="Verdana Pro Bold"/>
          <w:b/>
          <w:bCs/>
          <w:color w:val="000000"/>
          <w:sz w:val="20"/>
          <w:szCs w:val="20"/>
        </w:rPr>
        <w:t>under its own responsibility in accordance with Article 47 of the above-mentioned Presidential Decree, that the attached expenditure documents, listed below, relate to the following purchases:</w:t>
      </w:r>
      <w:r>
        <w:rPr>
          <w:rFonts w:ascii="Arimo" w:hAnsi="Arimo" w:cs="Arimo" w:eastAsia="Arimo"/>
          <w:color w:val="000000"/>
          <w:sz w:val="24"/>
          <w:szCs w:val="24"/>
        </w:rPr>
        <w:t xml:space="preserve">
</w:t>
      </w:r>
    </w:p>
    <w:tbl>
      <w:tblPr>
        <w:tblW w:w="9030" w:type="dxa"/>
        <w:tblBorders>
          <w:top w:val="single" w:color="000000" w:sz="4"/>
          <w:start w:color="000000" w:sz="4" w:val="single"/>
          <w:left w:val="single"/>
          <w:bottom w:val="single" w:color="000000" w:sz="4"/>
          <w:end w:color="000000" w:sz="4" w:val="single"/>
          <w:right w:val="single"/>
          <w:insideH w:val="single" w:color="000000" w:sz="4"/>
          <w:insideV w:val="single" w:color="000000" w:sz="4"/>
        </w:tblBorders>
      </w:tblPr>
      <w:tblGrid>
        <w:gridCol w:w="2257"/>
        <w:gridCol w:w="6772"/>
      </w:tblGrid>
      <w:tr>
        <w:tc>
          <w:tcPr>
            <w:tcW w:w="2257" w:type="dxa"/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 Bold" w:hAnsi="Arial Bold" w:cs="Arial Bold" w:eastAsia="Arial Bold"/>
                <w:b/>
                <w:bCs/>
                <w:color w:val="000000"/>
                <w:sz w:val="24"/>
                <w:szCs w:val="24"/>
              </w:rPr>
              <w:t xml:space="preserve">DOCUMENT NUMBER 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 Bold" w:hAnsi="Arial Bold" w:cs="Arial Bold" w:eastAsia="Arial Bold"/>
                <w:b/>
                <w:bCs/>
                <w:color w:val="000000"/>
                <w:sz w:val="24"/>
                <w:szCs w:val="24"/>
              </w:rPr>
              <w:t>(indicate file name)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  <w:tc>
          <w:tcPr>
            <w:tcW w:w="6772" w:type="dxa"/>
            <w:tcBorders>
              <w:start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 Bold" w:hAnsi="Arial Bold" w:cs="Arial Bold" w:eastAsia="Arial Bold"/>
                <w:b/>
                <w:bCs/>
                <w:color w:val="000000"/>
                <w:sz w:val="24"/>
                <w:szCs w:val="24"/>
              </w:rPr>
              <w:t>NATURE OF EXPENDITURE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</w:tr>
      <w:tr>
        <w:tc>
          <w:tcPr>
            <w:tcW w:w="2257" w:type="dxa"/>
            <w:tcBorders>
              <w:top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a6a6a6"/>
                <w:sz w:val="24"/>
                <w:szCs w:val="24"/>
                <w:highlight w:val="yellow"/>
              </w:rPr>
              <w:t xml:space="preserve"> PASTS_07_01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  <w:tc>
          <w:tcPr>
            <w:tcW w:w="6772" w:type="dxa"/>
            <w:tcBorders>
              <w:top w:color="000000" w:sz="6" w:val="single"/>
              <w:start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a6a6a6"/>
                <w:sz w:val="24"/>
                <w:szCs w:val="24"/>
                <w:highlight w:val="yellow"/>
              </w:rPr>
              <w:t xml:space="preserve"> Sandwich, water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</w:tr>
      <w:tr>
        <w:tc>
          <w:tcPr>
            <w:tcW w:w="2257" w:type="dxa"/>
            <w:tcBorders>
              <w:top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  <w:tc>
          <w:tcPr>
            <w:tcW w:w="6772" w:type="dxa"/>
            <w:tcBorders>
              <w:top w:color="000000" w:sz="6" w:val="single"/>
              <w:start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</w:tr>
      <w:tr>
        <w:tc>
          <w:tcPr>
            <w:tcW w:w="2257" w:type="dxa"/>
            <w:tcBorders>
              <w:top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  <w:tc>
          <w:tcPr>
            <w:tcW w:w="6772" w:type="dxa"/>
            <w:tcBorders>
              <w:top w:color="000000" w:sz="6" w:val="single"/>
              <w:start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</w:tr>
      <w:tr>
        <w:tc>
          <w:tcPr>
            <w:tcW w:w="2257" w:type="dxa"/>
            <w:tcBorders>
              <w:top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  <w:tc>
          <w:tcPr>
            <w:tcW w:w="6772" w:type="dxa"/>
            <w:tcBorders>
              <w:top w:color="000000" w:sz="6" w:val="single"/>
              <w:start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</w:tr>
      <w:tr>
        <w:tc>
          <w:tcPr>
            <w:tcW w:w="2257" w:type="dxa"/>
            <w:tcBorders>
              <w:top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  <w:tc>
          <w:tcPr>
            <w:tcW w:w="6772" w:type="dxa"/>
            <w:tcBorders>
              <w:top w:color="000000" w:sz="6" w:val="single"/>
              <w:start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</w:tr>
      <w:tr>
        <w:tc>
          <w:tcPr>
            <w:tcW w:w="2257" w:type="dxa"/>
            <w:tcBorders>
              <w:top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  <w:tc>
          <w:tcPr>
            <w:tcW w:w="6772" w:type="dxa"/>
            <w:tcBorders>
              <w:top w:color="000000" w:sz="6" w:val="single"/>
              <w:start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</w:tr>
      <w:tr>
        <w:tc>
          <w:tcPr>
            <w:tcW w:w="2257" w:type="dxa"/>
            <w:tcBorders>
              <w:top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  <w:tc>
          <w:tcPr>
            <w:tcW w:w="6772" w:type="dxa"/>
            <w:tcBorders>
              <w:top w:color="000000" w:sz="6" w:val="single"/>
              <w:start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</w:tr>
      <w:tr>
        <w:tc>
          <w:tcPr>
            <w:tcW w:w="2257" w:type="dxa"/>
            <w:tcBorders>
              <w:top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  <w:tc>
          <w:tcPr>
            <w:tcW w:w="6772" w:type="dxa"/>
            <w:tcBorders>
              <w:top w:color="000000" w:sz="6" w:val="single"/>
              <w:start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</w:tr>
      <w:tr>
        <w:tc>
          <w:tcPr>
            <w:tcW w:w="2257" w:type="dxa"/>
            <w:tcBorders>
              <w:top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  <w:tc>
          <w:tcPr>
            <w:tcW w:w="6772" w:type="dxa"/>
            <w:tcBorders>
              <w:top w:color="000000" w:sz="6" w:val="single"/>
              <w:start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</w:tr>
      <w:tr>
        <w:tc>
          <w:tcPr>
            <w:tcW w:w="2257" w:type="dxa"/>
            <w:tcBorders>
              <w:top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  <w:tc>
          <w:tcPr>
            <w:tcW w:w="6772" w:type="dxa"/>
            <w:tcBorders>
              <w:top w:color="000000" w:sz="6" w:val="single"/>
              <w:start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</w:tr>
      <w:tr>
        <w:tc>
          <w:tcPr>
            <w:tcW w:w="2257" w:type="dxa"/>
            <w:tcBorders>
              <w:top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  <w:tc>
          <w:tcPr>
            <w:tcW w:w="6772" w:type="dxa"/>
            <w:tcBorders>
              <w:top w:color="000000" w:sz="6" w:val="single"/>
              <w:start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</w:tr>
      <w:tr>
        <w:tc>
          <w:tcPr>
            <w:tcW w:w="2257" w:type="dxa"/>
            <w:tcBorders>
              <w:top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  <w:tc>
          <w:tcPr>
            <w:tcW w:w="6772" w:type="dxa"/>
            <w:tcBorders>
              <w:top w:color="000000" w:sz="6" w:val="single"/>
              <w:start w:color="000000" w:sz="6" w:val="single"/>
            </w:tcBorders>
            <w:tcMar>
              <w:top w:w="35"/>
              <w:start w:w="35"/>
              <w:bottom w:w="35"/>
              <w:end w:w="35"/>
            </w:tcMar>
          </w:tcPr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al" w:hAnsi="Arial" w:cs="Arial" w:eastAsia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  <w:p>
            <w:pPr>
              <w:spacing w:after="120" w:before="120" w:line="336" w:lineRule="auto"/>
              <w:ind w:firstLine="0" w:start="0"/>
              <w:jc w:val="start"/>
            </w:pPr>
            <w:r>
              <w:rPr>
                <w:rFonts w:ascii="Arimo" w:hAnsi="Arimo" w:cs="Arimo" w:eastAsia="Arimo"/>
                <w:color w:val="000000"/>
                <w:sz w:val="24"/>
                <w:szCs w:val="24"/>
              </w:rPr>
              <w:t xml:space="preserve">
</w:t>
            </w:r>
          </w:p>
        </w:tc>
      </w:tr>
    </w:tbl>
    <w:p>
      <w:pPr>
        <w:spacing w:after="120" w:before="120" w:line="360" w:lineRule="auto"/>
        <w:ind w:firstLine="0" w:start="0"/>
        <w:jc w:val="start"/>
      </w:pPr>
      <w:r>
        <w:rPr>
          <w:rFonts w:ascii="Arimo" w:hAnsi="Arimo" w:cs="Arimo" w:eastAsia="Arimo"/>
          <w:color w:val="000000"/>
          <w:sz w:val="24"/>
          <w:szCs w:val="24"/>
        </w:rPr>
        <w:t xml:space="preserve">
</w:t>
      </w:r>
    </w:p>
    <w:p>
      <w:pPr>
        <w:spacing w:after="120" w:before="120" w:line="360" w:lineRule="auto"/>
        <w:ind w:firstLine="0" w:start="0"/>
        <w:jc w:val="start"/>
      </w:pPr>
      <w:r>
        <w:rPr>
          <w:rFonts w:ascii="Arimo" w:hAnsi="Arimo" w:cs="Arimo" w:eastAsia="Arimo"/>
          <w:color w:val="000000"/>
          <w:sz w:val="24"/>
          <w:szCs w:val="24"/>
        </w:rPr>
        <w:t xml:space="preserve">
</w:t>
      </w:r>
    </w:p>
    <w:p>
      <w:pPr>
        <w:spacing w:after="120" w:before="120" w:line="360" w:lineRule="auto"/>
        <w:ind w:firstLine="0" w:start="0"/>
        <w:jc w:val="start"/>
      </w:pPr>
      <w:r>
        <w:rPr>
          <w:rFonts w:ascii="Arimo" w:hAnsi="Arimo" w:cs="Arimo" w:eastAsia="Arimo"/>
          <w:color w:val="000000"/>
          <w:sz w:val="24"/>
          <w:szCs w:val="24"/>
        </w:rPr>
        <w:t xml:space="preserve">
</w:t>
      </w:r>
    </w:p>
    <w:p>
      <w:pPr>
        <w:spacing w:after="120" w:before="120" w:line="360" w:lineRule="auto"/>
        <w:ind w:firstLine="0" w:start="0"/>
        <w:jc w:val="end"/>
      </w:pPr>
      <w:r>
        <w:rPr>
          <w:rFonts w:ascii="Verdana Pro" w:hAnsi="Verdana Pro" w:cs="Verdana Pro" w:eastAsia="Verdana Pro"/>
          <w:color w:val="000000"/>
          <w:sz w:val="18"/>
          <w:szCs w:val="18"/>
        </w:rPr>
        <w:t>THE APPLICANT.</w:t>
      </w:r>
      <w:r>
        <w:rPr>
          <w:rFonts w:ascii="Arimo" w:hAnsi="Arimo" w:cs="Arimo" w:eastAsia="Arimo"/>
          <w:color w:val="000000"/>
          <w:sz w:val="24"/>
          <w:szCs w:val="24"/>
        </w:rPr>
        <w:t xml:space="preserve">
</w:t>
      </w:r>
    </w:p>
    <w:p>
      <w:pPr>
        <w:spacing w:after="120" w:before="120" w:line="360" w:lineRule="auto"/>
        <w:ind w:firstLine="0" w:start="0"/>
        <w:jc w:val="end"/>
      </w:pPr>
      <w:r>
        <w:rPr>
          <w:rFonts w:ascii="Verdana Pro" w:hAnsi="Verdana Pro" w:cs="Verdana Pro" w:eastAsia="Verdana Pro"/>
          <w:color w:val="000000"/>
          <w:sz w:val="18"/>
          <w:szCs w:val="18"/>
        </w:rPr>
        <w:t>___________________________________________</w:t>
      </w:r>
      <w:r>
        <w:rPr>
          <w:rFonts w:ascii="Arimo" w:hAnsi="Arimo" w:cs="Arimo" w:eastAsia="Arimo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Arimo" w:hAnsi="Arimo" w:cs="Arimo" w:eastAsia="Arimo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Arimo" w:hAnsi="Arimo" w:cs="Arimo" w:eastAsia="Arimo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Arimo" w:hAnsi="Arimo" w:cs="Arimo" w:eastAsia="Arimo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center"/>
      </w:pPr>
      <w:r>
        <w:rPr>
          <w:rFonts w:ascii="Calibri (MS)" w:hAnsi="Calibri (MS)" w:cs="Calibri (MS)" w:eastAsia="Calibri (MS)"/>
          <w:color w:val="000000"/>
          <w:sz w:val="21"/>
          <w:szCs w:val="21"/>
        </w:rPr>
        <w:t>Viale Berti Pichat 6/2 - 40127 Bologna - Italy - Tel. +39 051 2095162</w:t>
      </w:r>
      <w:r>
        <w:rPr>
          <w:rFonts w:ascii="Arimo" w:hAnsi="Arimo" w:cs="Arimo" w:eastAsia="Arimo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center"/>
      </w:pPr>
      <w:r>
        <w:rPr>
          <w:rFonts w:ascii="Calibri (MS)" w:hAnsi="Calibri (MS)" w:cs="Calibri (MS)" w:eastAsia="Calibri (MS)"/>
          <w:color w:val="000000"/>
          <w:sz w:val="21"/>
          <w:szCs w:val="21"/>
        </w:rPr>
        <w:t>Via Irnerio 46 - 40126 Bologna - Italy - Tel. +39 051 2091004</w:t>
      </w:r>
      <w:r>
        <w:rPr>
          <w:rFonts w:ascii="Arimo" w:hAnsi="Arimo" w:cs="Arimo" w:eastAsia="Arimo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center"/>
      </w:pPr>
      <w:r>
        <w:rPr>
          <w:rFonts w:ascii="Calibri (MS)" w:hAnsi="Calibri (MS)" w:cs="Calibri (MS)" w:eastAsia="Calibri (MS)"/>
          <w:color w:val="000000"/>
          <w:sz w:val="21"/>
          <w:szCs w:val="21"/>
        </w:rPr>
        <w:t>Via Gobetti 93/2 - 40129 Bologna - Italy - Tel. +39 051 2095701</w:t>
      </w:r>
      <w:r>
        <w:rPr>
          <w:rFonts w:ascii="Arimo" w:hAnsi="Arimo" w:cs="Arimo" w:eastAsia="Arimo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center"/>
      </w:pPr>
      <w:r>
        <w:rPr>
          <w:rFonts w:ascii="Calibri (MS)" w:hAnsi="Calibri (MS)" w:cs="Calibri (MS)" w:eastAsia="Calibri (MS)"/>
          <w:color w:val="000000"/>
          <w:sz w:val="21"/>
          <w:szCs w:val="21"/>
        </w:rPr>
        <w:t xml:space="preserve">difa.direzione@unibo.itdifa.dipartimento@pec.unibo.it - </w:t>
      </w:r>
      <w:r>
        <w:rPr>
          <w:rFonts w:ascii="Arimo" w:hAnsi="Arimo" w:cs="Arimo" w:eastAsia="Arimo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center"/>
      </w:pPr>
      <w:r>
        <w:rPr>
          <w:rFonts w:ascii="Calibri (MS)" w:hAnsi="Calibri (MS)" w:cs="Calibri (MS)" w:eastAsia="Calibri (MS)"/>
          <w:color w:val="000000"/>
          <w:sz w:val="21"/>
          <w:szCs w:val="21"/>
        </w:rPr>
        <w:t xml:space="preserve">https://fisica-astronomia.unibo.it/it </w:t>
      </w:r>
      <w:r>
        <w:rPr>
          <w:rFonts w:ascii="Arimo" w:hAnsi="Arimo" w:cs="Arimo" w:eastAsia="Arimo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Arimo" w:hAnsi="Arimo" w:cs="Arimo" w:eastAsia="Arimo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Arimo" w:hAnsi="Arimo" w:cs="Arimo" w:eastAsia="Arimo"/>
          <w:color w:val="000000"/>
          <w:sz w:val="24"/>
          <w:szCs w:val="24"/>
        </w:rPr>
        <w:t xml:space="preserve">
</w:t>
      </w:r>
    </w:p>
    <w:sectPr>
      <w:pgSz w:w="11910" w:h="16845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Arimo Bold Italics">
    <w:panose1 w:val="020B0704020202090204"/>
    <w:charset w:characterSet="1"/>
    <w:embedBoldItalic r:id="rId1"/>
  </w:font>
  <w:font w:name="Arimo Italics">
    <w:panose1 w:val="020B0604020202090204"/>
    <w:charset w:characterSet="1"/>
    <w:embedItalic r:id="rId2"/>
  </w:font>
  <w:font w:name="Arimo">
    <w:panose1 w:val="020B0604020202020204"/>
    <w:charset w:characterSet="1"/>
    <w:embedRegular r:id="rId3"/>
  </w:font>
  <w:font w:name="Arimo Bold">
    <w:panose1 w:val="020B0704020202020204"/>
    <w:charset w:characterSet="1"/>
    <w:embedBold r:id="rId4"/>
  </w:font>
  <w:font w:name="Arial Bold">
    <w:panose1 w:val="020B0802020202020204"/>
    <w:charset w:characterSet="1"/>
  </w:font>
  <w:font w:name="Arial">
    <w:panose1 w:val="020B0502020202020204"/>
    <w:charset w:characterSet="1"/>
  </w:font>
  <w:font w:name="Verdana Pro">
    <w:panose1 w:val="020B0604030504040204"/>
    <w:charset w:characterSet="1"/>
  </w:font>
  <w:font w:name="Verdana Pro Bold">
    <w:panose1 w:val="020B0804030504040204"/>
    <w:charset w:characterSet="1"/>
  </w:font>
  <w:font w:name="Calibri (MS)">
    <w:panose1 w:val="020F0502020204030204"/>
    <w:charset w:characterSet="1"/>
  </w:font>
</w:fonts>
</file>

<file path=word/settings.xml><?xml version="1.0" encoding="utf-8"?>
<w:settings xmlns:w="http://schemas.openxmlformats.org/wordprocessingml/2006/main">
  <w:embedTrueTypeFonts/>
  <w:doNotShadeFormData/>
</w:settings>
</file>

<file path=word/_rels/document.xml.rels><?xml version="1.0" encoding="UTF-8" standalone="yes"?><Relationships xmlns="http://schemas.openxmlformats.org/package/2006/relationships"><Relationship Id="rId1" Target="settings.xml" Type="http://schemas.openxmlformats.org/officeDocument/2006/relationships/settings"/><Relationship Id="rId2" Target="fontTable.xml" Type="http://schemas.openxmlformats.org/officeDocument/2006/relationships/fontTable"/><Relationship Id="rId3" Target="media/image1.png" Type="http://schemas.openxmlformats.org/officeDocument/2006/relationships/image"/></Relationships>
</file>

<file path=word/_rels/fontTable.xml.rels><?xml version="1.0" encoding="UTF-8" standalone="yes"?><Relationships xmlns="http://schemas.openxmlformats.org/package/2006/relationships"><Relationship Id="rId1" Target="fonts/font1.odttf" Type="http://schemas.openxmlformats.org/officeDocument/2006/relationships/font"/><Relationship Id="rId2" Target="fonts/font2.odttf" Type="http://schemas.openxmlformats.org/officeDocument/2006/relationships/font"/><Relationship Id="rId3" Target="fonts/font3.odttf" Type="http://schemas.openxmlformats.org/officeDocument/2006/relationships/font"/><Relationship Id="rId4" Target="fonts/font4.odttf" Type="http://schemas.openxmlformats.org/officeDocument/2006/relationships/font"/></Relationships>
</file>

<file path=docProps/app.xml><?xml version="1.0" encoding="utf-8"?>
<Properties xmlns="http://schemas.openxmlformats.org/officeDocument/2006/extended-properties">
  <Application>Apache POI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2025-05-20T12:12:43Z</dcterms:created>
  <dc:creator>Apache POI</dc:creator>
</cp:coreProperties>
</file>